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1BF" w:rsidRPr="00101064" w:rsidRDefault="00683A45" w:rsidP="00962958">
      <w:pPr>
        <w:jc w:val="center"/>
        <w:rPr>
          <w:rFonts w:ascii="Arial" w:hAnsi="Arial" w:cs="Arial"/>
          <w:b/>
          <w:bCs/>
          <w:smallCaps/>
          <w:sz w:val="22"/>
        </w:rPr>
      </w:pPr>
      <w:r w:rsidRPr="00101064">
        <w:rPr>
          <w:rFonts w:ascii="Arial" w:hAnsi="Arial" w:cs="Arial"/>
          <w:b/>
          <w:bCs/>
          <w:smallCaps/>
          <w:sz w:val="22"/>
        </w:rPr>
        <w:t xml:space="preserve">Demande d’aide </w:t>
      </w:r>
      <w:r w:rsidR="00DD544D" w:rsidRPr="00101064">
        <w:rPr>
          <w:rFonts w:ascii="Arial" w:hAnsi="Arial" w:cs="Arial"/>
          <w:b/>
          <w:bCs/>
          <w:smallCaps/>
          <w:sz w:val="22"/>
        </w:rPr>
        <w:t>à</w:t>
      </w:r>
      <w:r w:rsidRPr="00101064">
        <w:rPr>
          <w:rFonts w:ascii="Arial" w:hAnsi="Arial" w:cs="Arial"/>
          <w:b/>
          <w:bCs/>
          <w:smallCaps/>
          <w:sz w:val="22"/>
        </w:rPr>
        <w:t xml:space="preserve"> publication</w:t>
      </w:r>
      <w:r w:rsidR="001264AF">
        <w:rPr>
          <w:rFonts w:ascii="Arial" w:hAnsi="Arial" w:cs="Arial"/>
          <w:b/>
          <w:bCs/>
          <w:smallCaps/>
          <w:sz w:val="22"/>
        </w:rPr>
        <w:t xml:space="preserve"> </w:t>
      </w:r>
      <w:r w:rsidR="00501EEE" w:rsidRPr="00101064">
        <w:rPr>
          <w:rFonts w:ascii="Arial" w:hAnsi="Arial" w:cs="Arial"/>
          <w:b/>
          <w:bCs/>
          <w:smallCaps/>
          <w:sz w:val="22"/>
        </w:rPr>
        <w:t>individuelle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1264AF" w:rsidP="001264A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formulée par ...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10106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Titre de la publication</w:t>
      </w:r>
      <w:r w:rsidR="002751BF" w:rsidRPr="00101064">
        <w:rPr>
          <w:rFonts w:ascii="Arial" w:hAnsi="Arial" w:cs="Arial"/>
          <w:sz w:val="22"/>
        </w:rPr>
        <w:t>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Auteur(s</w:t>
      </w:r>
      <w:proofErr w:type="gramStart"/>
      <w:r w:rsidRPr="00101064">
        <w:rPr>
          <w:rFonts w:ascii="Arial" w:hAnsi="Arial" w:cs="Arial"/>
          <w:sz w:val="22"/>
        </w:rPr>
        <w:t>):</w:t>
      </w:r>
      <w:proofErr w:type="gramEnd"/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Nom :</w:t>
      </w:r>
    </w:p>
    <w:p w:rsidR="002751BF" w:rsidRPr="00101064" w:rsidRDefault="0086038D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Courriel</w:t>
      </w:r>
      <w:r w:rsidR="002751BF" w:rsidRPr="00101064">
        <w:rPr>
          <w:rFonts w:ascii="Arial" w:hAnsi="Arial" w:cs="Arial"/>
          <w:sz w:val="22"/>
        </w:rPr>
        <w:t> :</w:t>
      </w: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Tél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UFR et unité(s) de recherche concernées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683A45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 xml:space="preserve">Intérêt pour </w:t>
      </w:r>
      <w:r w:rsidR="00101064">
        <w:rPr>
          <w:rFonts w:ascii="Arial" w:hAnsi="Arial" w:cs="Arial"/>
          <w:sz w:val="22"/>
        </w:rPr>
        <w:t xml:space="preserve">le CERILAC : 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Editeur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683A45" w:rsidRPr="00101064" w:rsidRDefault="00683A45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Nombre de pages</w:t>
      </w:r>
      <w:r w:rsidR="006D182A" w:rsidRPr="00101064">
        <w:rPr>
          <w:rFonts w:ascii="Arial" w:hAnsi="Arial" w:cs="Arial"/>
          <w:sz w:val="22"/>
        </w:rPr>
        <w:t> :</w:t>
      </w:r>
    </w:p>
    <w:p w:rsidR="003B5413" w:rsidRPr="00101064" w:rsidRDefault="003B5413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Prix de vente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Tirage prévu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DD544D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A</w:t>
      </w:r>
      <w:r w:rsidR="002751BF" w:rsidRPr="00101064">
        <w:rPr>
          <w:rFonts w:ascii="Arial" w:hAnsi="Arial" w:cs="Arial"/>
          <w:sz w:val="22"/>
        </w:rPr>
        <w:t>utres informations :</w:t>
      </w:r>
    </w:p>
    <w:p w:rsidR="002751BF" w:rsidRDefault="002751BF">
      <w:pPr>
        <w:rPr>
          <w:rFonts w:ascii="Arial" w:hAnsi="Arial" w:cs="Arial"/>
          <w:sz w:val="22"/>
        </w:rPr>
      </w:pPr>
    </w:p>
    <w:p w:rsidR="00CC1A38" w:rsidRDefault="00CC1A38">
      <w:pPr>
        <w:rPr>
          <w:rFonts w:ascii="Arial" w:hAnsi="Arial" w:cs="Arial"/>
          <w:sz w:val="22"/>
        </w:rPr>
      </w:pPr>
    </w:p>
    <w:p w:rsidR="00CC1A38" w:rsidRPr="00CC1A38" w:rsidRDefault="00CC1A38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Montant du financement demandé au laboratoire </w:t>
      </w:r>
      <w:r>
        <w:rPr>
          <w:rFonts w:ascii="Arial" w:hAnsi="Arial" w:cs="Arial"/>
          <w:sz w:val="22"/>
        </w:rPr>
        <w:t xml:space="preserve">: 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CC1A38" w:rsidRDefault="00CC1A38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 xml:space="preserve">On </w:t>
      </w:r>
      <w:r w:rsidR="00493853" w:rsidRPr="00101064">
        <w:rPr>
          <w:rFonts w:ascii="Arial" w:hAnsi="Arial" w:cs="Arial"/>
          <w:sz w:val="22"/>
        </w:rPr>
        <w:t xml:space="preserve">joindra à cette fiche </w:t>
      </w:r>
      <w:r w:rsidR="00493853" w:rsidRPr="00101064">
        <w:rPr>
          <w:rFonts w:ascii="Arial" w:hAnsi="Arial" w:cs="Arial"/>
          <w:b/>
          <w:sz w:val="22"/>
        </w:rPr>
        <w:t xml:space="preserve">le devis </w:t>
      </w:r>
      <w:r w:rsidR="006D182A" w:rsidRPr="00101064">
        <w:rPr>
          <w:rFonts w:ascii="Arial" w:hAnsi="Arial" w:cs="Arial"/>
          <w:b/>
          <w:sz w:val="22"/>
        </w:rPr>
        <w:t>de l’éditeur</w:t>
      </w:r>
      <w:r w:rsidR="00FB3936" w:rsidRPr="00101064">
        <w:rPr>
          <w:rFonts w:ascii="Arial" w:hAnsi="Arial" w:cs="Arial"/>
          <w:sz w:val="22"/>
        </w:rPr>
        <w:t xml:space="preserve"> </w:t>
      </w:r>
      <w:r w:rsidR="006D182A" w:rsidRPr="00101064">
        <w:rPr>
          <w:rFonts w:ascii="Arial" w:hAnsi="Arial" w:cs="Arial"/>
          <w:sz w:val="22"/>
        </w:rPr>
        <w:t xml:space="preserve">et </w:t>
      </w:r>
      <w:r w:rsidRPr="00101064">
        <w:rPr>
          <w:rFonts w:ascii="Arial" w:hAnsi="Arial" w:cs="Arial"/>
          <w:b/>
          <w:sz w:val="22"/>
        </w:rPr>
        <w:t>le budget prévisionnel</w:t>
      </w:r>
      <w:r w:rsidR="00FB3936" w:rsidRPr="00101064">
        <w:rPr>
          <w:rFonts w:ascii="Arial" w:hAnsi="Arial" w:cs="Arial"/>
          <w:sz w:val="22"/>
        </w:rPr>
        <w:t xml:space="preserve"> </w:t>
      </w:r>
      <w:r w:rsidRPr="00101064">
        <w:rPr>
          <w:rFonts w:ascii="Arial" w:hAnsi="Arial" w:cs="Arial"/>
          <w:sz w:val="22"/>
        </w:rPr>
        <w:t>de la publication</w:t>
      </w:r>
    </w:p>
    <w:p w:rsidR="00F933FA" w:rsidRPr="00101064" w:rsidRDefault="00F933FA">
      <w:pPr>
        <w:rPr>
          <w:rFonts w:ascii="Arial" w:hAnsi="Arial" w:cs="Arial"/>
          <w:sz w:val="22"/>
        </w:rPr>
      </w:pPr>
    </w:p>
    <w:p w:rsidR="00DD544D" w:rsidRPr="00101064" w:rsidRDefault="00DD544D" w:rsidP="00DD544D">
      <w:pPr>
        <w:jc w:val="both"/>
        <w:rPr>
          <w:rFonts w:ascii="Arial" w:hAnsi="Arial" w:cs="Arial"/>
          <w:i/>
          <w:sz w:val="22"/>
        </w:rPr>
      </w:pPr>
    </w:p>
    <w:sectPr w:rsidR="00DD544D" w:rsidRPr="00101064" w:rsidSect="00B6142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127" w:right="1701" w:bottom="1418" w:left="1134" w:header="284" w:footer="28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3E5" w:rsidRDefault="00C423E5">
      <w:r>
        <w:separator/>
      </w:r>
    </w:p>
  </w:endnote>
  <w:endnote w:type="continuationSeparator" w:id="0">
    <w:p w:rsidR="00C423E5" w:rsidRDefault="00C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6"/>
      <w:gridCol w:w="2787"/>
      <w:gridCol w:w="2787"/>
    </w:tblGrid>
    <w:tr w:rsidR="00FA7AFE">
      <w:tblPrEx>
        <w:tblCellMar>
          <w:top w:w="0" w:type="dxa"/>
          <w:bottom w:w="0" w:type="dxa"/>
        </w:tblCellMar>
      </w:tblPrEx>
      <w:tc>
        <w:tcPr>
          <w:tcW w:w="2786" w:type="dxa"/>
        </w:tcPr>
        <w:p w:rsidR="00FA7AFE" w:rsidRDefault="00FA7AFE">
          <w:pPr>
            <w:pStyle w:val="Pieddepage"/>
          </w:pPr>
          <w:r>
            <w:t>Bureau :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>Adresse postale :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tél. +33 (0) 1 44 27 </w:t>
          </w:r>
        </w:p>
      </w:tc>
    </w:tr>
    <w:tr w:rsidR="00FA7AFE">
      <w:tblPrEx>
        <w:tblCellMar>
          <w:top w:w="0" w:type="dxa"/>
          <w:bottom w:w="0" w:type="dxa"/>
        </w:tblCellMar>
      </w:tblPrEx>
      <w:tc>
        <w:tcPr>
          <w:tcW w:w="2786" w:type="dxa"/>
        </w:tcPr>
        <w:p w:rsidR="00FA7AFE" w:rsidRDefault="00FA7AFE">
          <w:pPr>
            <w:pStyle w:val="Pieddepage"/>
          </w:pPr>
          <w:r>
            <w:t xml:space="preserve">Tour xx, </w:t>
          </w:r>
          <w:proofErr w:type="spellStart"/>
          <w:r>
            <w:t>x</w:t>
          </w:r>
          <w:r>
            <w:rPr>
              <w:vertAlign w:val="superscript"/>
            </w:rPr>
            <w:t>e</w:t>
          </w:r>
          <w:proofErr w:type="spellEnd"/>
          <w:r>
            <w:t xml:space="preserve"> étage, couloir xx/xx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Case </w:t>
          </w:r>
          <w:proofErr w:type="spellStart"/>
          <w:r>
            <w:t>xxxx</w:t>
          </w:r>
          <w:proofErr w:type="spellEnd"/>
          <w:r>
            <w:t xml:space="preserve"> – 2 place Jussieu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fax +33 (0) 1 44 27 </w:t>
          </w:r>
        </w:p>
      </w:tc>
    </w:tr>
    <w:tr w:rsidR="00FA7AFE">
      <w:tblPrEx>
        <w:tblCellMar>
          <w:top w:w="0" w:type="dxa"/>
          <w:bottom w:w="0" w:type="dxa"/>
        </w:tblCellMar>
      </w:tblPrEx>
      <w:trPr>
        <w:trHeight w:val="186"/>
      </w:trPr>
      <w:tc>
        <w:tcPr>
          <w:tcW w:w="2786" w:type="dxa"/>
        </w:tcPr>
        <w:p w:rsidR="00FA7AFE" w:rsidRDefault="00FA7AFE">
          <w:pPr>
            <w:pStyle w:val="Pieddepage"/>
          </w:pPr>
          <w:r>
            <w:t>2, place Jussieu – 75005 Paris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>F-75251 Paris Cedex 05</w:t>
          </w:r>
        </w:p>
      </w:tc>
      <w:tc>
        <w:tcPr>
          <w:tcW w:w="2787" w:type="dxa"/>
        </w:tcPr>
        <w:p w:rsidR="00FA7AFE" w:rsidRDefault="00FA7AFE">
          <w:pPr>
            <w:pStyle w:val="Pieddepage"/>
            <w:rPr>
              <w:rFonts w:ascii="GillSans" w:hAnsi="GillSans"/>
              <w:b/>
              <w:bCs/>
            </w:rPr>
          </w:pPr>
          <w:r>
            <w:rPr>
              <w:rFonts w:ascii="GillSans" w:hAnsi="GillSans"/>
              <w:b/>
              <w:bCs/>
            </w:rPr>
            <w:t>www.univ-paris7.fr</w:t>
          </w:r>
        </w:p>
      </w:tc>
    </w:tr>
  </w:tbl>
  <w:p w:rsidR="00FA7AFE" w:rsidRDefault="00FA7A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1064" w:rsidRDefault="00101064" w:rsidP="00101064">
    <w:pPr>
      <w:jc w:val="both"/>
      <w:rPr>
        <w:rFonts w:ascii="Arial" w:hAnsi="Arial" w:cs="Arial"/>
        <w:b/>
        <w:bCs/>
        <w:iCs/>
        <w:sz w:val="18"/>
        <w:szCs w:val="18"/>
      </w:rPr>
    </w:pPr>
    <w:r w:rsidRPr="00101064">
      <w:rPr>
        <w:rFonts w:ascii="Arial" w:hAnsi="Arial" w:cs="Arial"/>
        <w:b/>
        <w:bCs/>
        <w:iCs/>
        <w:sz w:val="18"/>
        <w:szCs w:val="18"/>
      </w:rPr>
      <w:t>Rappel des usages</w:t>
    </w:r>
    <w:r>
      <w:rPr>
        <w:rFonts w:ascii="Arial" w:hAnsi="Arial" w:cs="Arial"/>
        <w:b/>
        <w:bCs/>
        <w:iCs/>
        <w:sz w:val="18"/>
        <w:szCs w:val="18"/>
      </w:rPr>
      <w:t> :</w:t>
    </w:r>
  </w:p>
  <w:p w:rsidR="00101064" w:rsidRDefault="00101064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F</w:t>
    </w:r>
    <w:r w:rsidRPr="00101064">
      <w:rPr>
        <w:rFonts w:ascii="Arial" w:hAnsi="Arial" w:cs="Arial"/>
        <w:iCs/>
        <w:sz w:val="18"/>
        <w:szCs w:val="18"/>
      </w:rPr>
      <w:t xml:space="preserve">inancement des publications individuelles : 500€ en moyenne, jusqu’à </w:t>
    </w:r>
    <w:r w:rsidR="00F01BA3">
      <w:rPr>
        <w:rFonts w:ascii="Arial" w:hAnsi="Arial" w:cs="Arial"/>
        <w:iCs/>
        <w:sz w:val="18"/>
        <w:szCs w:val="18"/>
      </w:rPr>
      <w:t>8</w:t>
    </w:r>
    <w:r w:rsidRPr="00101064">
      <w:rPr>
        <w:rFonts w:ascii="Arial" w:hAnsi="Arial" w:cs="Arial"/>
        <w:iCs/>
        <w:sz w:val="18"/>
        <w:szCs w:val="18"/>
      </w:rPr>
      <w:t>00€ si l’iconographie</w:t>
    </w:r>
    <w:r>
      <w:rPr>
        <w:rFonts w:ascii="Arial" w:hAnsi="Arial" w:cs="Arial"/>
        <w:iCs/>
        <w:sz w:val="18"/>
        <w:szCs w:val="18"/>
      </w:rPr>
      <w:t xml:space="preserve"> </w:t>
    </w:r>
    <w:r w:rsidRPr="00101064">
      <w:rPr>
        <w:rFonts w:ascii="Arial" w:hAnsi="Arial" w:cs="Arial"/>
        <w:iCs/>
        <w:sz w:val="18"/>
        <w:szCs w:val="18"/>
      </w:rPr>
      <w:t xml:space="preserve">entraîne des frais de reproduction importants. </w:t>
    </w:r>
  </w:p>
  <w:p w:rsidR="00101064" w:rsidRDefault="00101064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Financement de 500€ pour les</w:t>
    </w:r>
    <w:r w:rsidRPr="00101064">
      <w:rPr>
        <w:rFonts w:ascii="Arial" w:hAnsi="Arial" w:cs="Arial"/>
        <w:iCs/>
        <w:sz w:val="18"/>
        <w:szCs w:val="18"/>
      </w:rPr>
      <w:t xml:space="preserve"> publications de </w:t>
    </w:r>
    <w:r w:rsidRPr="00101064">
      <w:rPr>
        <w:rFonts w:ascii="Arial" w:hAnsi="Arial" w:cs="Arial"/>
        <w:bCs/>
        <w:iCs/>
        <w:sz w:val="18"/>
        <w:szCs w:val="18"/>
      </w:rPr>
      <w:t>thèses</w:t>
    </w:r>
    <w:r w:rsidRPr="00101064">
      <w:rPr>
        <w:rFonts w:ascii="Arial" w:hAnsi="Arial" w:cs="Arial"/>
        <w:iCs/>
        <w:sz w:val="18"/>
        <w:szCs w:val="18"/>
      </w:rPr>
      <w:t xml:space="preserve"> soutenues au CERILAC. </w:t>
    </w:r>
  </w:p>
  <w:p w:rsidR="00CC1A38" w:rsidRPr="00101064" w:rsidRDefault="00CC1A38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Aucune demande ne pourra être examinée sans présentation d’un devis</w:t>
    </w:r>
  </w:p>
  <w:p w:rsidR="00101064" w:rsidRPr="00101064" w:rsidRDefault="00101064">
    <w:pPr>
      <w:pStyle w:val="Pieddepage"/>
      <w:rPr>
        <w:iCs/>
      </w:rPr>
    </w:pPr>
  </w:p>
  <w:p w:rsidR="00101064" w:rsidRPr="00101064" w:rsidRDefault="00101064">
    <w:pPr>
      <w:pStyle w:val="Pieddepage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3E5" w:rsidRDefault="00C423E5">
      <w:r>
        <w:separator/>
      </w:r>
    </w:p>
  </w:footnote>
  <w:footnote w:type="continuationSeparator" w:id="0">
    <w:p w:rsidR="00C423E5" w:rsidRDefault="00C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AFE" w:rsidRDefault="00CD709F" w:rsidP="00B6142E">
    <w:pPr>
      <w:pStyle w:val="En-tte"/>
    </w:pPr>
    <w:r>
      <w:rPr>
        <w:noProof/>
      </w:rPr>
      <w:drawing>
        <wp:anchor distT="0" distB="0" distL="0" distR="127000" simplePos="0" relativeHeight="251657216" behindDoc="0" locked="0" layoutInCell="1" allowOverlap="0">
          <wp:simplePos x="0" y="0"/>
          <wp:positionH relativeFrom="column">
            <wp:posOffset>-720725</wp:posOffset>
          </wp:positionH>
          <wp:positionV relativeFrom="paragraph">
            <wp:posOffset>1203325</wp:posOffset>
          </wp:positionV>
          <wp:extent cx="490220" cy="48895"/>
          <wp:effectExtent l="0" t="0" r="0" b="0"/>
          <wp:wrapSquare wrapText="bothSides"/>
          <wp:docPr id="9328257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541" w:type="dxa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1"/>
      <w:gridCol w:w="8148"/>
      <w:gridCol w:w="1052"/>
    </w:tblGrid>
    <w:tr w:rsidR="00FA7AFE" w:rsidTr="00CD709F">
      <w:tblPrEx>
        <w:tblCellMar>
          <w:top w:w="0" w:type="dxa"/>
          <w:bottom w:w="0" w:type="dxa"/>
        </w:tblCellMar>
      </w:tblPrEx>
      <w:trPr>
        <w:trHeight w:val="1692"/>
      </w:trPr>
      <w:tc>
        <w:tcPr>
          <w:tcW w:w="11341" w:type="dxa"/>
        </w:tcPr>
        <w:p w:rsidR="00FA7AFE" w:rsidRDefault="00CD709F" w:rsidP="00B6142E">
          <w:pPr>
            <w:pStyle w:val="En-tte"/>
            <w:rPr>
              <w:noProof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-467360</wp:posOffset>
                    </wp:positionH>
                    <wp:positionV relativeFrom="paragraph">
                      <wp:posOffset>3314065</wp:posOffset>
                    </wp:positionV>
                    <wp:extent cx="457200" cy="0"/>
                    <wp:effectExtent l="0" t="0" r="0" b="0"/>
                    <wp:wrapNone/>
                    <wp:docPr id="192757975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EF00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9D3F19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260.95pt" to="-.8pt,26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" strokecolor="#ef001f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404349" cy="535486"/>
                <wp:effectExtent l="0" t="0" r="5715" b="0"/>
                <wp:docPr id="22570348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703489" name="Image 225703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429" cy="54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6142E">
            <w:rPr>
              <w:noProof/>
            </w:rPr>
            <w:t xml:space="preserve">                                                                                                            </w:t>
          </w:r>
          <w:r w:rsidRPr="003C26E5">
            <w:rPr>
              <w:noProof/>
            </w:rPr>
            <w:drawing>
              <wp:inline distT="0" distB="0" distL="0" distR="0">
                <wp:extent cx="1587500" cy="330200"/>
                <wp:effectExtent l="0" t="0" r="0" b="0"/>
                <wp:docPr id="2" name="Image 3" descr="Description : C:\Users\Claude\Desktop\CERILAC Rentrée 20142015\Logos et signatures\LOGO_CERILAC_RVB2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C:\Users\Claude\Desktop\CERILAC Rentrée 20142015\Logos et signatures\LOGO_CERILAC_RVB2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6142E" w:rsidRDefault="00B6142E" w:rsidP="00B6142E">
          <w:pPr>
            <w:pStyle w:val="En-tte"/>
          </w:pPr>
        </w:p>
      </w:tc>
      <w:tc>
        <w:tcPr>
          <w:tcW w:w="8148" w:type="dxa"/>
        </w:tcPr>
        <w:p w:rsidR="00FA7AFE" w:rsidRPr="009D51C4" w:rsidRDefault="00FA7AFE" w:rsidP="00B6142E">
          <w:pPr>
            <w:pStyle w:val="UFRService"/>
            <w:ind w:left="0"/>
          </w:pPr>
        </w:p>
      </w:tc>
      <w:tc>
        <w:tcPr>
          <w:tcW w:w="1052" w:type="dxa"/>
          <w:noWrap/>
          <w:tcMar>
            <w:left w:w="0" w:type="dxa"/>
            <w:right w:w="0" w:type="dxa"/>
          </w:tcMar>
        </w:tcPr>
        <w:p w:rsidR="00FA7AFE" w:rsidRDefault="00FA7AFE" w:rsidP="00B6142E">
          <w:pPr>
            <w:pStyle w:val="UFRService"/>
          </w:pPr>
        </w:p>
      </w:tc>
    </w:tr>
  </w:tbl>
  <w:p w:rsidR="00FA7AFE" w:rsidRDefault="00FA7AFE" w:rsidP="00B614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460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0555C"/>
    <w:multiLevelType w:val="hybridMultilevel"/>
    <w:tmpl w:val="DCE2519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5853506">
    <w:abstractNumId w:val="0"/>
  </w:num>
  <w:num w:numId="2" w16cid:durableId="7852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52"/>
    <w:rsid w:val="00063177"/>
    <w:rsid w:val="00073297"/>
    <w:rsid w:val="000C001B"/>
    <w:rsid w:val="00101064"/>
    <w:rsid w:val="001264AF"/>
    <w:rsid w:val="00156639"/>
    <w:rsid w:val="00265A9C"/>
    <w:rsid w:val="002751BF"/>
    <w:rsid w:val="0029349C"/>
    <w:rsid w:val="002942B3"/>
    <w:rsid w:val="00314D3B"/>
    <w:rsid w:val="003B5413"/>
    <w:rsid w:val="00493853"/>
    <w:rsid w:val="00501EEE"/>
    <w:rsid w:val="00513D2E"/>
    <w:rsid w:val="0066636A"/>
    <w:rsid w:val="00683A45"/>
    <w:rsid w:val="006C2879"/>
    <w:rsid w:val="006D182A"/>
    <w:rsid w:val="006F2434"/>
    <w:rsid w:val="00706323"/>
    <w:rsid w:val="007A3205"/>
    <w:rsid w:val="00815755"/>
    <w:rsid w:val="0086038D"/>
    <w:rsid w:val="00885D8F"/>
    <w:rsid w:val="008B3F59"/>
    <w:rsid w:val="00931C3E"/>
    <w:rsid w:val="00943F52"/>
    <w:rsid w:val="00962958"/>
    <w:rsid w:val="00965AFF"/>
    <w:rsid w:val="0097399E"/>
    <w:rsid w:val="009D51C4"/>
    <w:rsid w:val="00AD3519"/>
    <w:rsid w:val="00B6142E"/>
    <w:rsid w:val="00BA4748"/>
    <w:rsid w:val="00BB2E99"/>
    <w:rsid w:val="00BE0446"/>
    <w:rsid w:val="00C423E5"/>
    <w:rsid w:val="00C512B5"/>
    <w:rsid w:val="00C7782F"/>
    <w:rsid w:val="00CC1A38"/>
    <w:rsid w:val="00CD709F"/>
    <w:rsid w:val="00CD7FB3"/>
    <w:rsid w:val="00D04208"/>
    <w:rsid w:val="00DD544D"/>
    <w:rsid w:val="00E00885"/>
    <w:rsid w:val="00ED5394"/>
    <w:rsid w:val="00F01BA3"/>
    <w:rsid w:val="00F933FA"/>
    <w:rsid w:val="00F97A17"/>
    <w:rsid w:val="00FA7AFE"/>
    <w:rsid w:val="00FB3936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efaultImageDpi w14:val="300"/>
  <w15:chartTrackingRefBased/>
  <w15:docId w15:val="{35B0E287-CF2D-2542-A376-CD40E11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Titre1">
    <w:name w:val="heading 1"/>
    <w:basedOn w:val="Normal"/>
    <w:next w:val="Normal"/>
    <w:qFormat/>
    <w:pPr>
      <w:keepNext/>
      <w:ind w:left="1904" w:firstLine="2596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904" w:firstLine="2596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-40" w:right="2"/>
      <w:jc w:val="center"/>
      <w:outlineLvl w:val="2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2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autoRedefine/>
    <w:rsid w:val="00B6142E"/>
    <w:pPr>
      <w:tabs>
        <w:tab w:val="center" w:pos="4536"/>
        <w:tab w:val="right" w:pos="9072"/>
      </w:tabs>
      <w:spacing w:before="160"/>
      <w:ind w:left="1206"/>
    </w:pPr>
    <w:rPr>
      <w:rFonts w:ascii="GillSans" w:hAnsi="GillSans"/>
      <w:b/>
      <w:bCs/>
      <w:color w:val="EF001F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GillSans Light" w:hAnsi="GillSans Light"/>
      <w:color w:val="EF001F"/>
      <w:sz w:val="18"/>
      <w:szCs w:val="18"/>
    </w:rPr>
  </w:style>
  <w:style w:type="paragraph" w:customStyle="1" w:styleId="UFRService">
    <w:name w:val="UFR/Service"/>
    <w:basedOn w:val="En-tte"/>
    <w:next w:val="En-tte"/>
    <w:autoRedefine/>
    <w:rsid w:val="00FA7AFE"/>
    <w:pPr>
      <w:spacing w:before="1860"/>
      <w:ind w:left="5743"/>
    </w:pPr>
    <w:rPr>
      <w:spacing w:val="10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" w:hAnsi="Times"/>
      <w:sz w:val="22"/>
      <w:szCs w:val="20"/>
    </w:rPr>
  </w:style>
  <w:style w:type="character" w:customStyle="1" w:styleId="PieddepageCar">
    <w:name w:val="Pied de page Car"/>
    <w:link w:val="Pieddepage"/>
    <w:uiPriority w:val="99"/>
    <w:rsid w:val="00101064"/>
    <w:rPr>
      <w:rFonts w:ascii="GillSans Light" w:hAnsi="GillSans Light"/>
      <w:color w:val="EF00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recherche\Bureau\Bordereaux\Bordereau-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Settings\s.recherche\Bureau\Bordereaux\Bordereau-modèle.dot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(-01 57 27 55 01</vt:lpstr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(-01 57 27 55 01</dc:title>
  <dc:subject/>
  <dc:creator>s.recherche</dc:creator>
  <cp:keywords/>
  <cp:lastModifiedBy>Audrey Coulomp</cp:lastModifiedBy>
  <cp:revision>2</cp:revision>
  <cp:lastPrinted>2022-10-04T10:31:00Z</cp:lastPrinted>
  <dcterms:created xsi:type="dcterms:W3CDTF">2024-02-15T15:01:00Z</dcterms:created>
  <dcterms:modified xsi:type="dcterms:W3CDTF">2024-02-15T15:01:00Z</dcterms:modified>
</cp:coreProperties>
</file>